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0B" w:rsidRDefault="00D8100B" w:rsidP="00D8100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Obavijest o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poništenju javnog poziva</w:t>
      </w:r>
    </w:p>
    <w:p w:rsidR="00D8100B" w:rsidRDefault="00D8100B" w:rsidP="00D8100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( broj poziva  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/2017) </w:t>
      </w:r>
    </w:p>
    <w:p w:rsidR="00D8100B" w:rsidRDefault="00D8100B" w:rsidP="00D8100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br/>
        <w:t xml:space="preserve">Na sastanku Povjerenstva održanog 15.3.2017. godine u 16:00 sati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donesena je Odluka da se poništi javni poziv broj 2/2017.</w:t>
      </w:r>
      <w:r w:rsidR="00292C6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zbog izmijenjenog datuma realizacije</w:t>
      </w:r>
      <w:r w:rsidR="00AA633B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:rsidR="00D8100B" w:rsidRDefault="00D8100B" w:rsidP="00D8100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bookmarkStart w:id="0" w:name="_GoBack"/>
      <w:bookmarkEnd w:id="0"/>
    </w:p>
    <w:p w:rsidR="00D8100B" w:rsidRDefault="00D8100B" w:rsidP="00D8100B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D8100B" w:rsidRDefault="00D8100B" w:rsidP="00D8100B">
      <w:pPr>
        <w:spacing w:before="100" w:beforeAutospacing="1" w:after="100" w:afterAutospacing="1" w:line="240" w:lineRule="auto"/>
        <w:ind w:left="4956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Predsjednica Povjerenstva:</w:t>
      </w:r>
    </w:p>
    <w:p w:rsidR="00D8100B" w:rsidRDefault="00D8100B" w:rsidP="00D8100B">
      <w:pPr>
        <w:spacing w:before="100" w:beforeAutospacing="1" w:after="100" w:afterAutospacing="1" w:line="240" w:lineRule="auto"/>
        <w:ind w:left="4956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Patricija Percan Pamić</w:t>
      </w:r>
    </w:p>
    <w:p w:rsidR="00D8100B" w:rsidRDefault="00D8100B" w:rsidP="00D810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B062A" w:rsidRDefault="00AA633B"/>
    <w:sectPr w:rsidR="005B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7C"/>
    <w:rsid w:val="00270959"/>
    <w:rsid w:val="00292C61"/>
    <w:rsid w:val="006D6D87"/>
    <w:rsid w:val="008B187C"/>
    <w:rsid w:val="00AA633B"/>
    <w:rsid w:val="00D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DFED8-6430-4CB1-8B55-1F8663F7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3</cp:revision>
  <cp:lastPrinted>2017-03-16T10:48:00Z</cp:lastPrinted>
  <dcterms:created xsi:type="dcterms:W3CDTF">2017-03-16T10:32:00Z</dcterms:created>
  <dcterms:modified xsi:type="dcterms:W3CDTF">2017-03-16T10:50:00Z</dcterms:modified>
</cp:coreProperties>
</file>